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9B" w:rsidRDefault="00E965B8">
      <w:r>
        <w:t xml:space="preserve">Okulumuz Mardin İli Kızıltepe İlçesi Doğanlı Köyü’nde 1995 yılında hizmete açılmıştır. 3 derslik ve 1 kütüphaneden oluşan tek katlı bir okuldur. Okulumuzda 2017 – 2018 Eğitim Öğretim yılı içerisinde tadilat gerçekleştirilmiştir. Bu tadilat kapsamında okul çatısı ve bahçe duvarı yapılmıştır.  </w:t>
      </w:r>
      <w:r w:rsidR="00A14A1F">
        <w:t>Ayrıca bu yıl içerisinde Şehit Kütüphaneleri Topluluğu’nun girişimiyle okulumuzda Şehit Güvenlik Kurucusu Mehmet KURĞA Kütüphanesi kurulmuştur. 2024 yılında sınıflarımıza Fatih Projesi kapsamında akıllı tahta takımıştır.</w:t>
      </w:r>
      <w:bookmarkStart w:id="0" w:name="_GoBack"/>
      <w:bookmarkEnd w:id="0"/>
    </w:p>
    <w:sectPr w:rsidR="009B7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B8"/>
    <w:rsid w:val="009B779B"/>
    <w:rsid w:val="00A14A1F"/>
    <w:rsid w:val="00E9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</dc:creator>
  <cp:lastModifiedBy>OKUL</cp:lastModifiedBy>
  <cp:revision>2</cp:revision>
  <dcterms:created xsi:type="dcterms:W3CDTF">2025-02-17T07:45:00Z</dcterms:created>
  <dcterms:modified xsi:type="dcterms:W3CDTF">2025-02-17T08:02:00Z</dcterms:modified>
</cp:coreProperties>
</file>